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83E6A" w14:textId="77777777" w:rsidR="00EC296C" w:rsidRPr="00EC296C" w:rsidRDefault="00EC296C" w:rsidP="00EC29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EC296C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Załącznik nr 2</w:t>
      </w:r>
    </w:p>
    <w:p w14:paraId="217F535C" w14:textId="77777777" w:rsidR="00EC296C" w:rsidRPr="00EC296C" w:rsidRDefault="00EC296C" w:rsidP="00EC296C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spacing w:val="40"/>
          <w:kern w:val="0"/>
          <w:sz w:val="36"/>
          <w:szCs w:val="20"/>
          <w:lang w:eastAsia="pl-PL"/>
          <w14:ligatures w14:val="none"/>
        </w:rPr>
      </w:pPr>
      <w:r w:rsidRPr="00EC296C">
        <w:rPr>
          <w:rFonts w:ascii="Times New Roman" w:eastAsia="Times New Roman" w:hAnsi="Times New Roman" w:cs="Times New Roman"/>
          <w:spacing w:val="40"/>
          <w:kern w:val="0"/>
          <w:sz w:val="36"/>
          <w:szCs w:val="20"/>
          <w:lang w:eastAsia="pl-PL"/>
          <w14:ligatures w14:val="none"/>
        </w:rPr>
        <w:t>FORMULARZ OFERTOWY</w:t>
      </w:r>
    </w:p>
    <w:p w14:paraId="2CADA4CC" w14:textId="77777777" w:rsidR="00EC296C" w:rsidRPr="00EC296C" w:rsidRDefault="00EC296C" w:rsidP="00EC296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EC296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do pisma Burmistrza Miasta Sochaczew z dnia 21.04.2026 r. znak ZP.272.4.24.2026 w sprawie udzielenia zamówienia w trybie zapytania ofertowego na </w:t>
      </w:r>
      <w:r w:rsidRPr="00EC296C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„opracowanie Studium Wykonalności oraz wniosku o dofinansowanie wraz z wymaganymi załącznikami, w tym analizą popytu i oceną potrzeb dla projektu p.n. Szlak turystyczny „Kolej na rower – poprawa mobilności miejskiej” w Sochaczewie”.</w:t>
      </w:r>
    </w:p>
    <w:p w14:paraId="1C97FEAD" w14:textId="77777777" w:rsidR="00EC296C" w:rsidRPr="00EC296C" w:rsidRDefault="00EC296C" w:rsidP="00EC296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/>
          <w:iCs/>
          <w:kern w:val="0"/>
          <w:lang w:eastAsia="pl-PL"/>
          <w14:ligatures w14:val="none"/>
        </w:rPr>
      </w:pPr>
    </w:p>
    <w:p w14:paraId="0E120127" w14:textId="77777777" w:rsidR="00EC296C" w:rsidRPr="00EC296C" w:rsidRDefault="00EC296C" w:rsidP="00EC296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EC296C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Termin realizacji zamówienia: do 14.05.2026 r.  </w:t>
      </w:r>
    </w:p>
    <w:p w14:paraId="63C2E186" w14:textId="77777777" w:rsidR="00EC296C" w:rsidRPr="00EC296C" w:rsidRDefault="00EC296C" w:rsidP="00EC296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EC296C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             Termin płatności - do 21 dni</w:t>
      </w:r>
    </w:p>
    <w:p w14:paraId="4652BFE6" w14:textId="77777777" w:rsidR="00EC296C" w:rsidRPr="00EC296C" w:rsidRDefault="00EC296C" w:rsidP="00EC296C">
      <w:pPr>
        <w:spacing w:after="0" w:line="36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C296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Nazwa oferenta ...........................................................................……............................</w:t>
      </w:r>
    </w:p>
    <w:p w14:paraId="6F98BBCF" w14:textId="77777777" w:rsidR="00EC296C" w:rsidRPr="00EC296C" w:rsidRDefault="00EC296C" w:rsidP="00EC296C">
      <w:pPr>
        <w:spacing w:after="0" w:line="36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C296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Adres oferenta .....................................................................................……....................</w:t>
      </w:r>
    </w:p>
    <w:p w14:paraId="5169EB8F" w14:textId="77777777" w:rsidR="00EC296C" w:rsidRPr="00EC296C" w:rsidRDefault="00EC296C" w:rsidP="00EC296C">
      <w:pPr>
        <w:spacing w:after="0" w:line="36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C296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Numer telefonu ......................................................................................................</w:t>
      </w:r>
    </w:p>
    <w:p w14:paraId="677EB46C" w14:textId="77777777" w:rsidR="00EC296C" w:rsidRPr="00EC296C" w:rsidRDefault="00EC296C" w:rsidP="00EC296C">
      <w:pPr>
        <w:spacing w:after="0" w:line="36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02DC8D85" w14:textId="77777777" w:rsidR="00EC296C" w:rsidRPr="00EC296C" w:rsidRDefault="00EC296C" w:rsidP="00EC296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EC296C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1 . C e n a   o f e r t y  brutto  zgodnie z OPZ : </w:t>
      </w:r>
      <w:r w:rsidRPr="00EC296C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…………………………………………… zł</w:t>
      </w:r>
    </w:p>
    <w:p w14:paraId="622DEB93" w14:textId="77777777" w:rsidR="00EC296C" w:rsidRPr="00EC296C" w:rsidRDefault="00EC296C" w:rsidP="00EC296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EC296C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Słownie: ……………………………………………………………………………….., w tym:</w:t>
      </w:r>
    </w:p>
    <w:p w14:paraId="16B35274" w14:textId="77777777" w:rsidR="00EC296C" w:rsidRPr="00EC296C" w:rsidRDefault="00EC296C" w:rsidP="00EC296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  <w:r w:rsidRPr="00EC296C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Studium wykonalności</w:t>
      </w:r>
      <w:r w:rsidRPr="00EC296C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: ………………………………………………………………………..</w:t>
      </w:r>
    </w:p>
    <w:p w14:paraId="786EF3C5" w14:textId="77777777" w:rsidR="00EC296C" w:rsidRPr="00EC296C" w:rsidRDefault="00EC296C" w:rsidP="00EC296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  <w:r w:rsidRPr="00EC296C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Słownie: …………………………………………………………………………………………</w:t>
      </w:r>
    </w:p>
    <w:p w14:paraId="538ABF48" w14:textId="77777777" w:rsidR="00EC296C" w:rsidRPr="00EC296C" w:rsidRDefault="00EC296C" w:rsidP="00EC296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  <w:r w:rsidRPr="00EC296C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Wniosek o dofinansowanie</w:t>
      </w:r>
      <w:r w:rsidRPr="00EC296C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: ……………………………………………………………………</w:t>
      </w:r>
    </w:p>
    <w:p w14:paraId="0CD90A98" w14:textId="77777777" w:rsidR="00EC296C" w:rsidRPr="00EC296C" w:rsidRDefault="00EC296C" w:rsidP="00EC296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  <w:r w:rsidRPr="00EC296C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Słownie: …………………………………………………………………………………………</w:t>
      </w:r>
    </w:p>
    <w:p w14:paraId="7D783019" w14:textId="77777777" w:rsidR="00EC296C" w:rsidRPr="00EC296C" w:rsidRDefault="00EC296C" w:rsidP="00EC296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06DA28D8" w14:textId="77777777" w:rsidR="00EC296C" w:rsidRPr="00EC296C" w:rsidRDefault="00EC296C" w:rsidP="00EC296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EC296C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Zasady kalkulacji ceny</w:t>
      </w:r>
    </w:p>
    <w:p w14:paraId="7A5DA063" w14:textId="77777777" w:rsidR="00EC296C" w:rsidRPr="00EC296C" w:rsidRDefault="00EC296C" w:rsidP="00EC296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  <w:r w:rsidRPr="00EC296C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Cena oferty ma charakter </w:t>
      </w:r>
      <w:r w:rsidRPr="00EC296C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ryczałtowy</w:t>
      </w:r>
      <w:r w:rsidRPr="00EC296C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i obejmuje </w:t>
      </w:r>
      <w:r w:rsidRPr="00EC296C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100% wynagrodzenia za wykonanie całego przedmiotu zamówienia</w:t>
      </w:r>
      <w:r w:rsidRPr="00EC296C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, zgodnie z OPZ.</w:t>
      </w:r>
    </w:p>
    <w:p w14:paraId="74DEDF76" w14:textId="77777777" w:rsidR="00EC296C" w:rsidRPr="00EC296C" w:rsidRDefault="00EC296C" w:rsidP="00EC296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252FA87B" w14:textId="77777777" w:rsidR="00EC296C" w:rsidRPr="00EC296C" w:rsidRDefault="00EC296C" w:rsidP="00EC296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EC296C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2. Do oferty należy dołączyć:</w:t>
      </w:r>
    </w:p>
    <w:p w14:paraId="305F3ED7" w14:textId="77777777" w:rsidR="00EC296C" w:rsidRPr="00EC296C" w:rsidRDefault="00EC296C" w:rsidP="00EC296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EC296C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ab/>
        <w:t>- oświadczenie – załącznik nr 1</w:t>
      </w:r>
    </w:p>
    <w:p w14:paraId="50FA94DF" w14:textId="77777777" w:rsidR="00EC296C" w:rsidRPr="00EC296C" w:rsidRDefault="00EC296C" w:rsidP="00EC296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EC296C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ab/>
        <w:t>- formularz oferty – załącznik nr 2</w:t>
      </w:r>
    </w:p>
    <w:p w14:paraId="382E15E4" w14:textId="77777777" w:rsidR="00EC296C" w:rsidRPr="00EC296C" w:rsidRDefault="00EC296C" w:rsidP="00EC296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EC296C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ab/>
        <w:t>- klauzula informacyjna RODO – załącznik nr 3</w:t>
      </w:r>
    </w:p>
    <w:p w14:paraId="5B0A8E5D" w14:textId="77777777" w:rsidR="00EC296C" w:rsidRPr="00EC296C" w:rsidRDefault="00EC296C" w:rsidP="00EC296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EC296C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ab/>
        <w:t>- oświadczenie w zakresie RODO – załącznik nr 4</w:t>
      </w:r>
    </w:p>
    <w:p w14:paraId="3F046B03" w14:textId="77777777" w:rsidR="00EC296C" w:rsidRPr="00EC296C" w:rsidRDefault="00EC296C" w:rsidP="00EC296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EC296C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ab/>
        <w:t>- zaparafowane istotne postanowienia umowy- załącznik nr 5</w:t>
      </w:r>
    </w:p>
    <w:p w14:paraId="278A3B24" w14:textId="77777777" w:rsidR="00EC296C" w:rsidRPr="00EC296C" w:rsidRDefault="00EC296C" w:rsidP="00EC296C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7D0BA0E0" w14:textId="77777777" w:rsidR="00EC296C" w:rsidRPr="00EC296C" w:rsidRDefault="00EC296C" w:rsidP="00EC296C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EC296C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3. </w:t>
      </w:r>
      <w:r w:rsidRPr="00EC296C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Informacja o formalnościach po wyborze oferty</w:t>
      </w:r>
    </w:p>
    <w:p w14:paraId="4227B88C" w14:textId="77777777" w:rsidR="00EC296C" w:rsidRPr="00EC296C" w:rsidRDefault="00EC296C" w:rsidP="00EC296C">
      <w:pPr>
        <w:spacing w:after="0" w:line="360" w:lineRule="auto"/>
        <w:rPr>
          <w:rFonts w:ascii="Times New Roman" w:eastAsia="Calibri" w:hAnsi="Times New Roman" w:cs="Times New Roman"/>
          <w:kern w:val="0"/>
          <w:sz w:val="22"/>
          <w14:ligatures w14:val="none"/>
        </w:rPr>
      </w:pPr>
      <w:r w:rsidRPr="00EC296C">
        <w:rPr>
          <w:rFonts w:ascii="Times New Roman" w:eastAsia="Calibri" w:hAnsi="Times New Roman" w:cs="Times New Roman"/>
          <w:kern w:val="0"/>
          <w:sz w:val="22"/>
          <w14:ligatures w14:val="none"/>
        </w:rPr>
        <w:t>Zamawiający poinformuje Wykonawcę, którego oferta zostanie wybrana, jako najkorzystniejsza o miejscu i terminie podpisania umowy. Z chwilą przyjęcia przez Zamawiającego oferty Wykonawcy umowa zostaje zawarta z mocą obowiązującą od dnia wskazanego w zawiadomieniu o wyborze ofert jako termin podpisania umowy. Zamawiający zastrzega sobie możliwość unieważnienia niniejszego postępowania bez podawania przyczyn.</w:t>
      </w:r>
    </w:p>
    <w:p w14:paraId="08DFA06A" w14:textId="77777777" w:rsidR="00EC296C" w:rsidRPr="00EC296C" w:rsidRDefault="00EC296C" w:rsidP="00EC296C">
      <w:pPr>
        <w:tabs>
          <w:tab w:val="left" w:pos="360"/>
        </w:tabs>
        <w:spacing w:after="200" w:line="276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EC296C">
        <w:rPr>
          <w:rFonts w:ascii="Times New Roman" w:eastAsia="Calibri" w:hAnsi="Times New Roman" w:cs="Times New Roman"/>
          <w:b/>
          <w:kern w:val="0"/>
          <w14:ligatures w14:val="none"/>
        </w:rPr>
        <w:t>4. Unieważnienie postępowania</w:t>
      </w:r>
    </w:p>
    <w:p w14:paraId="0619B5EA" w14:textId="77777777" w:rsidR="00EC296C" w:rsidRPr="00EC296C" w:rsidRDefault="00EC296C" w:rsidP="00EC296C">
      <w:pPr>
        <w:tabs>
          <w:tab w:val="left" w:pos="360"/>
        </w:tabs>
        <w:spacing w:after="200"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EC296C">
        <w:rPr>
          <w:rFonts w:ascii="Times New Roman" w:eastAsia="Calibri" w:hAnsi="Times New Roman" w:cs="Times New Roman"/>
          <w:kern w:val="0"/>
          <w14:ligatures w14:val="none"/>
        </w:rPr>
        <w:t xml:space="preserve">  Zamawiający zastrzega sobie możliwość unieważnienia niniejszego postępowania bez podawania przyczyn.</w:t>
      </w:r>
      <w:r w:rsidRPr="00EC296C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EC296C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EC296C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EC296C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EC296C">
        <w:rPr>
          <w:rFonts w:ascii="Times New Roman" w:eastAsia="Calibri" w:hAnsi="Times New Roman" w:cs="Times New Roman"/>
          <w:kern w:val="0"/>
          <w14:ligatures w14:val="none"/>
        </w:rPr>
        <w:tab/>
      </w:r>
    </w:p>
    <w:p w14:paraId="2364765A" w14:textId="77777777" w:rsidR="00EC296C" w:rsidRPr="00EC296C" w:rsidRDefault="00EC296C" w:rsidP="00EC296C">
      <w:pPr>
        <w:tabs>
          <w:tab w:val="left" w:pos="360"/>
        </w:tabs>
        <w:spacing w:after="200"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601D11D7" w14:textId="77777777" w:rsidR="00EC296C" w:rsidRPr="00EC296C" w:rsidRDefault="00EC296C" w:rsidP="00EC296C">
      <w:pPr>
        <w:tabs>
          <w:tab w:val="left" w:pos="360"/>
        </w:tabs>
        <w:spacing w:after="200" w:line="276" w:lineRule="auto"/>
        <w:jc w:val="right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EC296C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...............................................................                                                         </w:t>
      </w:r>
    </w:p>
    <w:p w14:paraId="56425951" w14:textId="77777777" w:rsidR="00EC296C" w:rsidRPr="00EC296C" w:rsidRDefault="00EC296C" w:rsidP="00EC296C">
      <w:pPr>
        <w:spacing w:after="0" w:line="360" w:lineRule="auto"/>
        <w:ind w:left="4956" w:firstLine="708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EC296C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Pieczęć i podpis Oferenta</w:t>
      </w:r>
    </w:p>
    <w:p w14:paraId="6A12E520" w14:textId="33B20440" w:rsidR="00F40E26" w:rsidRPr="00EC296C" w:rsidRDefault="00F40E26" w:rsidP="00EC296C">
      <w:pPr>
        <w:spacing w:after="20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sectPr w:rsidR="00F40E26" w:rsidRPr="00EC29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E26"/>
    <w:rsid w:val="00B852AB"/>
    <w:rsid w:val="00EC296C"/>
    <w:rsid w:val="00F40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53227"/>
  <w15:chartTrackingRefBased/>
  <w15:docId w15:val="{CF7DF72F-9675-4345-B5F2-D1AF06E46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40E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40E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40E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0E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40E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0E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0E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0E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0E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40E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40E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40E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40E2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40E2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0E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0E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0E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0E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40E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40E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0E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40E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40E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40E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40E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40E2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0E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0E2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40E2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2003</Characters>
  <Application>Microsoft Office Word</Application>
  <DocSecurity>0</DocSecurity>
  <Lines>16</Lines>
  <Paragraphs>4</Paragraphs>
  <ScaleCrop>false</ScaleCrop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Madej</dc:creator>
  <cp:keywords/>
  <dc:description/>
  <cp:lastModifiedBy>Karolina Madej</cp:lastModifiedBy>
  <cp:revision>2</cp:revision>
  <dcterms:created xsi:type="dcterms:W3CDTF">2026-04-21T12:08:00Z</dcterms:created>
  <dcterms:modified xsi:type="dcterms:W3CDTF">2026-04-21T12:08:00Z</dcterms:modified>
</cp:coreProperties>
</file>